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63" w:rsidRDefault="00C940C3" w:rsidP="00733E63">
      <w:pPr>
        <w:pStyle w:val="a3"/>
        <w:spacing w:before="0" w:beforeAutospacing="0" w:after="0" w:afterAutospacing="0"/>
        <w:jc w:val="center"/>
        <w:rPr>
          <w:rStyle w:val="a4"/>
          <w:color w:val="5A5E62"/>
        </w:rPr>
      </w:pPr>
      <w:r>
        <w:rPr>
          <w:rFonts w:ascii="Tahoma" w:hAnsi="Tahoma" w:cs="Tahoma"/>
          <w:color w:val="5A5E62"/>
          <w:sz w:val="20"/>
          <w:szCs w:val="20"/>
        </w:rPr>
        <w:br/>
      </w:r>
      <w:r w:rsidR="00733E63" w:rsidRPr="00733E63">
        <w:rPr>
          <w:rStyle w:val="a4"/>
          <w:noProof/>
          <w:color w:val="5A5E62"/>
        </w:rPr>
        <w:drawing>
          <wp:inline distT="0" distB="0" distL="0" distR="0">
            <wp:extent cx="523875" cy="5810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E63" w:rsidRDefault="00733E63" w:rsidP="00733E63">
      <w:pPr>
        <w:pStyle w:val="a3"/>
        <w:spacing w:before="0" w:beforeAutospacing="0" w:after="0" w:afterAutospacing="0"/>
        <w:jc w:val="center"/>
        <w:rPr>
          <w:rStyle w:val="a4"/>
          <w:color w:val="5A5E62"/>
        </w:rPr>
      </w:pPr>
    </w:p>
    <w:p w:rsidR="00733E63" w:rsidRPr="00F42213" w:rsidRDefault="00733E63" w:rsidP="00733E63">
      <w:pPr>
        <w:spacing w:after="0"/>
        <w:jc w:val="center"/>
        <w:rPr>
          <w:b/>
          <w:sz w:val="28"/>
          <w:szCs w:val="28"/>
        </w:rPr>
      </w:pPr>
      <w:r w:rsidRPr="00F42213">
        <w:rPr>
          <w:b/>
          <w:sz w:val="28"/>
          <w:szCs w:val="28"/>
        </w:rPr>
        <w:t>РЕГИОНАЛЬНОЕ ОТДЕЛЕНИЕ ПРОФСОЮЗА РАБОТНИКОВ НАРОДНОГО ОБРАЗОВАНИЯ И НАУКИ  РФ по РТ</w:t>
      </w:r>
    </w:p>
    <w:p w:rsidR="00733E63" w:rsidRPr="00F42213" w:rsidRDefault="00733E63" w:rsidP="00733E63">
      <w:pPr>
        <w:spacing w:after="0"/>
        <w:jc w:val="center"/>
        <w:rPr>
          <w:b/>
          <w:sz w:val="28"/>
          <w:szCs w:val="28"/>
        </w:rPr>
      </w:pPr>
      <w:r w:rsidRPr="00F42213">
        <w:rPr>
          <w:b/>
          <w:sz w:val="28"/>
          <w:szCs w:val="28"/>
        </w:rPr>
        <w:t>ЧЕДИ-ХОЛЬСКАЯ КОЖУУННАЯ ОРГАНИЗАЦИЯ</w:t>
      </w:r>
    </w:p>
    <w:p w:rsidR="00733E63" w:rsidRPr="00F42213" w:rsidRDefault="00733E63" w:rsidP="00C940C3">
      <w:pPr>
        <w:pStyle w:val="a3"/>
        <w:spacing w:before="0" w:beforeAutospacing="0" w:after="0" w:afterAutospacing="0"/>
        <w:rPr>
          <w:rStyle w:val="a4"/>
          <w:color w:val="5A5E62"/>
          <w:sz w:val="28"/>
          <w:szCs w:val="28"/>
        </w:rPr>
      </w:pPr>
    </w:p>
    <w:p w:rsidR="00733E63" w:rsidRPr="00F42213" w:rsidRDefault="00733E63" w:rsidP="00C940C3">
      <w:pPr>
        <w:pStyle w:val="a3"/>
        <w:spacing w:before="0" w:beforeAutospacing="0" w:after="0" w:afterAutospacing="0"/>
        <w:rPr>
          <w:rStyle w:val="a4"/>
          <w:color w:val="5A5E62"/>
          <w:sz w:val="28"/>
          <w:szCs w:val="28"/>
        </w:rPr>
      </w:pPr>
    </w:p>
    <w:p w:rsidR="00C940C3" w:rsidRPr="00F42213" w:rsidRDefault="00C940C3" w:rsidP="00D93A5C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42213">
        <w:rPr>
          <w:rStyle w:val="a4"/>
          <w:color w:val="000000" w:themeColor="text1"/>
          <w:sz w:val="28"/>
          <w:szCs w:val="28"/>
        </w:rPr>
        <w:t>ПОЛОЖЕНИЕ</w:t>
      </w:r>
      <w:r w:rsidR="003A1BCE" w:rsidRPr="00F42213">
        <w:rPr>
          <w:rStyle w:val="a4"/>
          <w:color w:val="000000" w:themeColor="text1"/>
          <w:sz w:val="28"/>
          <w:szCs w:val="28"/>
        </w:rPr>
        <w:t xml:space="preserve"> О СОВЕТЕ МОЛОДЕЖИ</w:t>
      </w:r>
    </w:p>
    <w:p w:rsidR="0023467E" w:rsidRPr="00F42213" w:rsidRDefault="00C940C3" w:rsidP="00C940C3">
      <w:pPr>
        <w:pStyle w:val="a3"/>
        <w:spacing w:before="0" w:beforeAutospacing="0" w:after="0" w:afterAutospacing="0"/>
        <w:rPr>
          <w:color w:val="000000" w:themeColor="text1"/>
        </w:rPr>
      </w:pPr>
      <w:r w:rsidRPr="00F42213">
        <w:rPr>
          <w:color w:val="000000" w:themeColor="text1"/>
          <w:sz w:val="20"/>
          <w:szCs w:val="20"/>
        </w:rPr>
        <w:br/>
      </w:r>
      <w:r w:rsidRPr="00F42213">
        <w:rPr>
          <w:color w:val="000000" w:themeColor="text1"/>
        </w:rPr>
        <w:t>                                                      </w:t>
      </w:r>
      <w:r w:rsidRPr="00F42213">
        <w:rPr>
          <w:rStyle w:val="a4"/>
          <w:color w:val="000000" w:themeColor="text1"/>
        </w:rPr>
        <w:t xml:space="preserve"> I. </w:t>
      </w:r>
      <w:proofErr w:type="gramStart"/>
      <w:r w:rsidRPr="00F42213">
        <w:rPr>
          <w:rStyle w:val="a4"/>
          <w:color w:val="000000" w:themeColor="text1"/>
        </w:rPr>
        <w:t>Общие положения</w:t>
      </w:r>
      <w:r w:rsidRPr="00F42213">
        <w:rPr>
          <w:color w:val="000000" w:themeColor="text1"/>
        </w:rPr>
        <w:t>   </w:t>
      </w:r>
      <w:r w:rsidRPr="00F42213">
        <w:rPr>
          <w:color w:val="000000" w:themeColor="text1"/>
        </w:rPr>
        <w:br/>
      </w:r>
      <w:r w:rsidRPr="00F42213">
        <w:rPr>
          <w:color w:val="000000" w:themeColor="text1"/>
        </w:rPr>
        <w:br/>
        <w:t xml:space="preserve">1.1 Совет молодежи </w:t>
      </w:r>
      <w:proofErr w:type="spellStart"/>
      <w:r w:rsidR="0023467E" w:rsidRPr="00F42213">
        <w:rPr>
          <w:color w:val="000000" w:themeColor="text1"/>
        </w:rPr>
        <w:t>Чеди-Холь</w:t>
      </w:r>
      <w:r w:rsidR="003A1BCE" w:rsidRPr="00F42213">
        <w:rPr>
          <w:color w:val="000000" w:themeColor="text1"/>
        </w:rPr>
        <w:t>ской</w:t>
      </w:r>
      <w:proofErr w:type="spellEnd"/>
      <w:r w:rsidR="003A1BCE" w:rsidRPr="00F42213">
        <w:rPr>
          <w:color w:val="000000" w:themeColor="text1"/>
        </w:rPr>
        <w:t xml:space="preserve"> </w:t>
      </w:r>
      <w:proofErr w:type="spellStart"/>
      <w:r w:rsidR="003A1BCE" w:rsidRPr="00F42213">
        <w:rPr>
          <w:color w:val="000000" w:themeColor="text1"/>
        </w:rPr>
        <w:t>кожуунной</w:t>
      </w:r>
      <w:proofErr w:type="spellEnd"/>
      <w:r w:rsidR="003A1BCE" w:rsidRPr="00F42213">
        <w:rPr>
          <w:color w:val="000000" w:themeColor="text1"/>
        </w:rPr>
        <w:t xml:space="preserve"> организации Проф</w:t>
      </w:r>
      <w:r w:rsidR="0023467E" w:rsidRPr="00F42213">
        <w:rPr>
          <w:color w:val="000000" w:themeColor="text1"/>
        </w:rPr>
        <w:t xml:space="preserve">союза работников образования </w:t>
      </w:r>
      <w:r w:rsidRPr="00F42213">
        <w:rPr>
          <w:color w:val="000000" w:themeColor="text1"/>
        </w:rPr>
        <w:t>создается для координации деятельности членов молодежных комиссий первичных профсоюзных организаций и членов профсоюза с целью – представительства и защиты прав молодежи в области трудовых отношений, привлечение ее к активной профсоюзной деятельности, изучение и распространения опыты работы с молодежью, подготовки рекомендаций и оказания помощи в создании и совершенствовании работы молодежных комиссий</w:t>
      </w:r>
      <w:proofErr w:type="gramEnd"/>
      <w:r w:rsidRPr="00F42213">
        <w:rPr>
          <w:color w:val="000000" w:themeColor="text1"/>
        </w:rPr>
        <w:t xml:space="preserve"> в первичных профсоюзных организациях.</w:t>
      </w:r>
      <w:r w:rsidRPr="00F42213">
        <w:rPr>
          <w:color w:val="000000" w:themeColor="text1"/>
        </w:rPr>
        <w:br/>
        <w:t xml:space="preserve">1.2 Совет молодежи в своей деятельности руководствуется законодательством РФ, Концепцией молодежной политики </w:t>
      </w:r>
      <w:r w:rsidR="0023467E" w:rsidRPr="00F42213">
        <w:rPr>
          <w:color w:val="000000" w:themeColor="text1"/>
        </w:rPr>
        <w:t>общероссийского Профсоюза работников образования</w:t>
      </w:r>
      <w:r w:rsidRPr="00F42213">
        <w:rPr>
          <w:color w:val="000000" w:themeColor="text1"/>
        </w:rPr>
        <w:t>,</w:t>
      </w:r>
      <w:r w:rsidR="0023467E" w:rsidRPr="00F42213">
        <w:rPr>
          <w:color w:val="000000" w:themeColor="text1"/>
        </w:rPr>
        <w:t xml:space="preserve">  настоящим Положением.</w:t>
      </w:r>
    </w:p>
    <w:p w:rsidR="00C722E9" w:rsidRPr="00F42213" w:rsidRDefault="00C940C3" w:rsidP="00C70B21">
      <w:pPr>
        <w:pStyle w:val="a3"/>
        <w:spacing w:before="0" w:beforeAutospacing="0" w:after="0" w:afterAutospacing="0"/>
        <w:rPr>
          <w:color w:val="000000" w:themeColor="text1"/>
        </w:rPr>
      </w:pPr>
      <w:r w:rsidRPr="00F42213">
        <w:rPr>
          <w:color w:val="000000" w:themeColor="text1"/>
        </w:rPr>
        <w:t>1.3 Совет молодежи формируется на добровольной основе из числа активных представителей молодежных комиссий первичных профсоюзных организаций.</w:t>
      </w:r>
      <w:r w:rsidRPr="00F42213">
        <w:rPr>
          <w:color w:val="000000" w:themeColor="text1"/>
        </w:rPr>
        <w:br/>
        <w:t>1.4 Возраст членов Совета молодежи должен быть не старше 35 лет.</w:t>
      </w:r>
      <w:r w:rsidRPr="00F42213">
        <w:rPr>
          <w:color w:val="000000" w:themeColor="text1"/>
        </w:rPr>
        <w:br/>
      </w:r>
      <w:r w:rsidRPr="00F42213">
        <w:rPr>
          <w:color w:val="000000" w:themeColor="text1"/>
        </w:rPr>
        <w:br/>
      </w:r>
      <w:r w:rsidRPr="00F42213">
        <w:rPr>
          <w:color w:val="000000" w:themeColor="text1"/>
        </w:rPr>
        <w:br/>
        <w:t>                                                 </w:t>
      </w:r>
      <w:r w:rsidRPr="00F42213">
        <w:rPr>
          <w:rStyle w:val="a4"/>
          <w:color w:val="000000" w:themeColor="text1"/>
        </w:rPr>
        <w:t>II. Цели и задачи Совета молодежи</w:t>
      </w:r>
      <w:r w:rsidRPr="00F42213">
        <w:rPr>
          <w:color w:val="000000" w:themeColor="text1"/>
        </w:rPr>
        <w:br/>
      </w:r>
      <w:r w:rsidRPr="00F42213">
        <w:rPr>
          <w:color w:val="000000" w:themeColor="text1"/>
        </w:rPr>
        <w:br/>
        <w:t>2.1 Вовлечение молодежи в члены профсоюза</w:t>
      </w:r>
      <w:r w:rsidRPr="00F42213">
        <w:rPr>
          <w:color w:val="000000" w:themeColor="text1"/>
        </w:rPr>
        <w:br/>
        <w:t xml:space="preserve">2.2 Разработка предложений по совершенствованию молодежной политики </w:t>
      </w:r>
      <w:r w:rsidR="00C722E9" w:rsidRPr="00F42213">
        <w:rPr>
          <w:color w:val="000000" w:themeColor="text1"/>
        </w:rPr>
        <w:t xml:space="preserve"> </w:t>
      </w:r>
      <w:proofErr w:type="spellStart"/>
      <w:r w:rsidR="00C722E9" w:rsidRPr="00F42213">
        <w:rPr>
          <w:color w:val="000000" w:themeColor="text1"/>
        </w:rPr>
        <w:t>Чеди-Хольской</w:t>
      </w:r>
      <w:proofErr w:type="spellEnd"/>
      <w:r w:rsidR="00C722E9" w:rsidRPr="00F42213">
        <w:rPr>
          <w:color w:val="000000" w:themeColor="text1"/>
        </w:rPr>
        <w:t xml:space="preserve"> </w:t>
      </w:r>
      <w:proofErr w:type="spellStart"/>
      <w:r w:rsidR="00C722E9" w:rsidRPr="00F42213">
        <w:rPr>
          <w:color w:val="000000" w:themeColor="text1"/>
        </w:rPr>
        <w:t>кожуунной</w:t>
      </w:r>
      <w:proofErr w:type="spellEnd"/>
      <w:r w:rsidR="00C722E9" w:rsidRPr="00F42213">
        <w:rPr>
          <w:color w:val="000000" w:themeColor="text1"/>
        </w:rPr>
        <w:t xml:space="preserve"> организации Профсоюза работников  образования </w:t>
      </w:r>
    </w:p>
    <w:p w:rsidR="004E07B2" w:rsidRDefault="00C940C3" w:rsidP="00C70B21">
      <w:pPr>
        <w:pStyle w:val="a3"/>
        <w:spacing w:before="0" w:beforeAutospacing="0" w:after="0" w:afterAutospacing="0"/>
        <w:rPr>
          <w:color w:val="000000" w:themeColor="text1"/>
        </w:rPr>
      </w:pPr>
      <w:proofErr w:type="gramStart"/>
      <w:r w:rsidRPr="00F42213">
        <w:rPr>
          <w:color w:val="000000" w:themeColor="text1"/>
        </w:rPr>
        <w:t>2.3 Защита прав молодежи в области трудовых отношений </w:t>
      </w:r>
      <w:r w:rsidRPr="00F42213">
        <w:rPr>
          <w:color w:val="000000" w:themeColor="text1"/>
        </w:rPr>
        <w:br/>
        <w:t>2.4 Участие в работе по расширению прав молодежи на учебу и труд, достойную заработную плату, жилье полноценный отдых </w:t>
      </w:r>
      <w:r w:rsidRPr="00F42213">
        <w:rPr>
          <w:color w:val="000000" w:themeColor="text1"/>
        </w:rPr>
        <w:br/>
        <w:t>2.5 Разработка предложений по социально-экономической защите молодежи через систему коллективных договоров совместно с представителями молодежных комиссий</w:t>
      </w:r>
      <w:r w:rsidRPr="00F42213">
        <w:rPr>
          <w:color w:val="000000" w:themeColor="text1"/>
        </w:rPr>
        <w:br/>
        <w:t>2.6 Содействие созданию во всех первичных профсоюзных организациях молодежных комиссий </w:t>
      </w:r>
      <w:r w:rsidRPr="00F42213">
        <w:rPr>
          <w:color w:val="000000" w:themeColor="text1"/>
        </w:rPr>
        <w:br/>
        <w:t>2.7 Участие в работе по обучению и подготовке</w:t>
      </w:r>
      <w:proofErr w:type="gramEnd"/>
      <w:r w:rsidRPr="00F42213">
        <w:rPr>
          <w:color w:val="000000" w:themeColor="text1"/>
        </w:rPr>
        <w:t xml:space="preserve"> </w:t>
      </w:r>
      <w:proofErr w:type="gramStart"/>
      <w:r w:rsidRPr="00F42213">
        <w:rPr>
          <w:color w:val="000000" w:themeColor="text1"/>
        </w:rPr>
        <w:t>профсоюзных кадров и актива из числа представителей молодежных комиссий</w:t>
      </w:r>
      <w:r w:rsidRPr="00F42213">
        <w:rPr>
          <w:color w:val="000000" w:themeColor="text1"/>
        </w:rPr>
        <w:br/>
        <w:t>2.8 Анализ информации о социально-экономическом положении различных категорий молодежи</w:t>
      </w:r>
      <w:r w:rsidRPr="00F42213">
        <w:rPr>
          <w:color w:val="000000" w:themeColor="text1"/>
        </w:rPr>
        <w:br/>
        <w:t>2.9 Содействие организации массовых социальных, трудовых, культурных, спортивных и других молодежных мероприятий</w:t>
      </w:r>
      <w:r w:rsidRPr="00F42213">
        <w:rPr>
          <w:color w:val="000000" w:themeColor="text1"/>
        </w:rPr>
        <w:br/>
        <w:t>2.10 Взаимодействие с другими молодежными комиссиями в области разработки инициатив, направленных на защиту трудовых прав и социальных гарантий работающей и учащейся молодежи</w:t>
      </w:r>
      <w:r w:rsidRPr="00F42213">
        <w:rPr>
          <w:color w:val="000000" w:themeColor="text1"/>
        </w:rPr>
        <w:br/>
      </w:r>
      <w:proofErr w:type="gramEnd"/>
    </w:p>
    <w:p w:rsidR="004E07B2" w:rsidRDefault="004E07B2" w:rsidP="00C70B21">
      <w:pPr>
        <w:pStyle w:val="a3"/>
        <w:spacing w:before="0" w:beforeAutospacing="0" w:after="0" w:afterAutospacing="0"/>
        <w:rPr>
          <w:color w:val="000000" w:themeColor="text1"/>
        </w:rPr>
      </w:pPr>
    </w:p>
    <w:p w:rsidR="004E07B2" w:rsidRDefault="004E07B2" w:rsidP="00C70B21">
      <w:pPr>
        <w:pStyle w:val="a3"/>
        <w:spacing w:before="0" w:beforeAutospacing="0" w:after="0" w:afterAutospacing="0"/>
        <w:rPr>
          <w:color w:val="000000" w:themeColor="text1"/>
        </w:rPr>
      </w:pPr>
    </w:p>
    <w:p w:rsidR="004E07B2" w:rsidRDefault="004E07B2" w:rsidP="00C70B21">
      <w:pPr>
        <w:pStyle w:val="a3"/>
        <w:spacing w:before="0" w:beforeAutospacing="0" w:after="0" w:afterAutospacing="0"/>
        <w:rPr>
          <w:color w:val="000000" w:themeColor="text1"/>
        </w:rPr>
      </w:pPr>
    </w:p>
    <w:p w:rsidR="00C940C3" w:rsidRPr="00F42213" w:rsidRDefault="00C940C3" w:rsidP="00C70B21">
      <w:pPr>
        <w:pStyle w:val="a3"/>
        <w:spacing w:before="0" w:beforeAutospacing="0" w:after="0" w:afterAutospacing="0"/>
        <w:rPr>
          <w:color w:val="000000" w:themeColor="text1"/>
        </w:rPr>
      </w:pPr>
      <w:r w:rsidRPr="00F42213">
        <w:rPr>
          <w:color w:val="000000" w:themeColor="text1"/>
        </w:rPr>
        <w:lastRenderedPageBreak/>
        <w:br/>
        <w:t>                                                </w:t>
      </w:r>
      <w:r w:rsidRPr="00F42213">
        <w:rPr>
          <w:rStyle w:val="a4"/>
          <w:color w:val="000000" w:themeColor="text1"/>
        </w:rPr>
        <w:t> III. Функции Совета молодежи</w:t>
      </w:r>
      <w:r w:rsidRPr="00F42213">
        <w:rPr>
          <w:color w:val="000000" w:themeColor="text1"/>
        </w:rPr>
        <w:br/>
      </w:r>
      <w:r w:rsidRPr="00F42213">
        <w:rPr>
          <w:color w:val="000000" w:themeColor="text1"/>
        </w:rPr>
        <w:br/>
        <w:t xml:space="preserve">3.1 Защита прав и интересов молодых людей </w:t>
      </w:r>
      <w:proofErr w:type="gramStart"/>
      <w:r w:rsidRPr="00F42213">
        <w:rPr>
          <w:color w:val="000000" w:themeColor="text1"/>
        </w:rPr>
        <w:t>–ч</w:t>
      </w:r>
      <w:proofErr w:type="gramEnd"/>
      <w:r w:rsidRPr="00F42213">
        <w:rPr>
          <w:color w:val="000000" w:themeColor="text1"/>
        </w:rPr>
        <w:t>ленов профсоюза   перед работодателем</w:t>
      </w:r>
      <w:r w:rsidRPr="00F42213">
        <w:rPr>
          <w:color w:val="000000" w:themeColor="text1"/>
        </w:rPr>
        <w:br/>
        <w:t>3.2 Привлечение совместно с представителями молодежных комиссий молодежи в ряды профсоюза, подготовка и пополнение профсоюзного актива молодыми кадрами</w:t>
      </w:r>
      <w:r w:rsidRPr="00F42213">
        <w:rPr>
          <w:color w:val="000000" w:themeColor="text1"/>
        </w:rPr>
        <w:br/>
        <w:t>3.3 Развитие трудовой, социальной и творческой активности молодежи через совместную организацию молодежных мероприятий</w:t>
      </w:r>
      <w:r w:rsidRPr="00F42213">
        <w:rPr>
          <w:color w:val="000000" w:themeColor="text1"/>
        </w:rPr>
        <w:br/>
        <w:t>3.4 Содействие занятости молодежи</w:t>
      </w:r>
      <w:r w:rsidRPr="00F42213">
        <w:rPr>
          <w:color w:val="000000" w:themeColor="text1"/>
        </w:rPr>
        <w:br/>
        <w:t>3.5 Совершенствование информационной работы по формированию позитивного имиджа профсоюзов среди молодежи</w:t>
      </w:r>
      <w:r w:rsidRPr="00F42213">
        <w:rPr>
          <w:color w:val="000000" w:themeColor="text1"/>
        </w:rPr>
        <w:br/>
        <w:t>3.6 Организация и проведение массовых социально-культурных, спортивных акций для молодежи</w:t>
      </w:r>
      <w:r w:rsidRPr="00F42213">
        <w:rPr>
          <w:color w:val="000000" w:themeColor="text1"/>
        </w:rPr>
        <w:br/>
      </w:r>
      <w:r w:rsidRPr="00F42213">
        <w:rPr>
          <w:color w:val="000000" w:themeColor="text1"/>
        </w:rPr>
        <w:br/>
        <w:t>                                              </w:t>
      </w:r>
      <w:r w:rsidRPr="00F42213">
        <w:rPr>
          <w:rStyle w:val="a4"/>
          <w:color w:val="000000" w:themeColor="text1"/>
        </w:rPr>
        <w:t xml:space="preserve">IV. </w:t>
      </w:r>
      <w:proofErr w:type="gramStart"/>
      <w:r w:rsidRPr="00F42213">
        <w:rPr>
          <w:rStyle w:val="a4"/>
          <w:color w:val="000000" w:themeColor="text1"/>
        </w:rPr>
        <w:t>Организация работы Совета молодежи</w:t>
      </w:r>
      <w:r w:rsidRPr="00F42213">
        <w:rPr>
          <w:color w:val="000000" w:themeColor="text1"/>
        </w:rPr>
        <w:br/>
      </w:r>
      <w:r w:rsidRPr="00F42213">
        <w:rPr>
          <w:color w:val="000000" w:themeColor="text1"/>
        </w:rPr>
        <w:br/>
        <w:t xml:space="preserve">4.1 Состав Совета молодежи и положение о Совете молодежи утверждается на заседании Президиума </w:t>
      </w:r>
      <w:r w:rsidR="00404A74" w:rsidRPr="00F42213">
        <w:rPr>
          <w:color w:val="000000" w:themeColor="text1"/>
        </w:rPr>
        <w:t xml:space="preserve"> </w:t>
      </w:r>
      <w:proofErr w:type="spellStart"/>
      <w:r w:rsidR="00404A74" w:rsidRPr="00F42213">
        <w:rPr>
          <w:color w:val="000000" w:themeColor="text1"/>
        </w:rPr>
        <w:t>Чеди-Хольской</w:t>
      </w:r>
      <w:proofErr w:type="spellEnd"/>
      <w:r w:rsidR="00404A74" w:rsidRPr="00F42213">
        <w:rPr>
          <w:color w:val="000000" w:themeColor="text1"/>
        </w:rPr>
        <w:t xml:space="preserve">  </w:t>
      </w:r>
      <w:proofErr w:type="spellStart"/>
      <w:r w:rsidR="00404A74" w:rsidRPr="00F42213">
        <w:rPr>
          <w:color w:val="000000" w:themeColor="text1"/>
        </w:rPr>
        <w:t>кожуунной</w:t>
      </w:r>
      <w:proofErr w:type="spellEnd"/>
      <w:r w:rsidR="00404A74" w:rsidRPr="00F42213">
        <w:rPr>
          <w:color w:val="000000" w:themeColor="text1"/>
        </w:rPr>
        <w:t xml:space="preserve">  организации Профсоюза работников образования </w:t>
      </w:r>
      <w:r w:rsidRPr="00F42213">
        <w:rPr>
          <w:color w:val="000000" w:themeColor="text1"/>
        </w:rPr>
        <w:br/>
        <w:t>4.2 Деятельностью Совета молодежи руководит председатель, в его отсутствие- зам. Председателя, которые избираются на его заседании</w:t>
      </w:r>
      <w:r w:rsidRPr="00F42213">
        <w:rPr>
          <w:color w:val="000000" w:themeColor="text1"/>
        </w:rPr>
        <w:br/>
        <w:t>4.3 Совет молодежи работает на основе планов, утверждаемых на его заседании</w:t>
      </w:r>
      <w:r w:rsidRPr="00F42213">
        <w:rPr>
          <w:color w:val="000000" w:themeColor="text1"/>
        </w:rPr>
        <w:br/>
        <w:t>4.4 Совет молодежи вырабатывает предложение по совершенствованию молодежной политики </w:t>
      </w:r>
      <w:r w:rsidRPr="00F42213">
        <w:rPr>
          <w:color w:val="000000" w:themeColor="text1"/>
        </w:rPr>
        <w:br/>
        <w:t>4.5</w:t>
      </w:r>
      <w:proofErr w:type="gramEnd"/>
      <w:r w:rsidRPr="00F42213">
        <w:rPr>
          <w:color w:val="000000" w:themeColor="text1"/>
        </w:rPr>
        <w:t xml:space="preserve"> Заседания Совета молодежи профсоюза проводятся по мере необходимости, но не реже одного раза в два месяца</w:t>
      </w:r>
      <w:r w:rsidRPr="00F42213">
        <w:rPr>
          <w:color w:val="000000" w:themeColor="text1"/>
        </w:rPr>
        <w:br/>
        <w:t xml:space="preserve">4.6 Деятельность Совета молодежи финансируется в пределах сметы доходов </w:t>
      </w:r>
      <w:r w:rsidR="00404A74" w:rsidRPr="00F42213">
        <w:rPr>
          <w:color w:val="000000" w:themeColor="text1"/>
        </w:rPr>
        <w:t xml:space="preserve"> </w:t>
      </w:r>
      <w:proofErr w:type="spellStart"/>
      <w:r w:rsidR="00404A74" w:rsidRPr="00F42213">
        <w:rPr>
          <w:color w:val="000000" w:themeColor="text1"/>
        </w:rPr>
        <w:t>Чеди-Хольской</w:t>
      </w:r>
      <w:proofErr w:type="spellEnd"/>
      <w:r w:rsidR="00404A74" w:rsidRPr="00F42213">
        <w:rPr>
          <w:color w:val="000000" w:themeColor="text1"/>
        </w:rPr>
        <w:t xml:space="preserve"> </w:t>
      </w:r>
      <w:proofErr w:type="spellStart"/>
      <w:r w:rsidR="00404A74" w:rsidRPr="00F42213">
        <w:rPr>
          <w:color w:val="000000" w:themeColor="text1"/>
        </w:rPr>
        <w:t>кожуунной</w:t>
      </w:r>
      <w:proofErr w:type="spellEnd"/>
      <w:r w:rsidR="00404A74" w:rsidRPr="00F42213">
        <w:rPr>
          <w:color w:val="000000" w:themeColor="text1"/>
        </w:rPr>
        <w:t xml:space="preserve"> организации Профсоюза работников образования</w:t>
      </w:r>
      <w:proofErr w:type="gramStart"/>
      <w:r w:rsidR="00404A74" w:rsidRPr="00F42213">
        <w:rPr>
          <w:color w:val="000000" w:themeColor="text1"/>
        </w:rPr>
        <w:t xml:space="preserve"> </w:t>
      </w:r>
      <w:r w:rsidRPr="00F42213">
        <w:rPr>
          <w:color w:val="000000" w:themeColor="text1"/>
        </w:rPr>
        <w:t>,</w:t>
      </w:r>
      <w:proofErr w:type="gramEnd"/>
      <w:r w:rsidRPr="00F42213">
        <w:rPr>
          <w:color w:val="000000" w:themeColor="text1"/>
        </w:rPr>
        <w:t xml:space="preserve"> а также в отдельных случаях – первичными профсоюзными организациями.</w:t>
      </w:r>
    </w:p>
    <w:p w:rsidR="000A6F1D" w:rsidRPr="00F42213" w:rsidRDefault="000A6F1D" w:rsidP="00C70B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A6F1D" w:rsidRPr="00F42213" w:rsidSect="00EA71B0">
      <w:pgSz w:w="11906" w:h="16838"/>
      <w:pgMar w:top="567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40C3"/>
    <w:rsid w:val="000A6F1D"/>
    <w:rsid w:val="0023467E"/>
    <w:rsid w:val="00301A25"/>
    <w:rsid w:val="003A1BCE"/>
    <w:rsid w:val="00404A74"/>
    <w:rsid w:val="004E07B2"/>
    <w:rsid w:val="00684BF4"/>
    <w:rsid w:val="00733E63"/>
    <w:rsid w:val="007867BC"/>
    <w:rsid w:val="007F2C89"/>
    <w:rsid w:val="00C70B21"/>
    <w:rsid w:val="00C722E9"/>
    <w:rsid w:val="00C940C3"/>
    <w:rsid w:val="00D93A5C"/>
    <w:rsid w:val="00EA71B0"/>
    <w:rsid w:val="00F4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940C3"/>
  </w:style>
  <w:style w:type="character" w:styleId="a4">
    <w:name w:val="Strong"/>
    <w:basedOn w:val="a0"/>
    <w:uiPriority w:val="22"/>
    <w:qFormat/>
    <w:rsid w:val="00C940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3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577</Words>
  <Characters>3291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Капошина</dc:creator>
  <cp:keywords/>
  <dc:description/>
  <cp:lastModifiedBy>Капошина</cp:lastModifiedBy>
  <cp:revision>16</cp:revision>
  <dcterms:created xsi:type="dcterms:W3CDTF">2017-10-27T01:51:00Z</dcterms:created>
  <dcterms:modified xsi:type="dcterms:W3CDTF">2017-12-19T09:34:00Z</dcterms:modified>
</cp:coreProperties>
</file>